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FE" w:rsidRDefault="00DB63F8">
      <w:pPr>
        <w:rPr>
          <w:b/>
          <w:sz w:val="36"/>
          <w:szCs w:val="36"/>
          <w:u w:val="single"/>
        </w:rPr>
      </w:pPr>
      <w:r>
        <w:t xml:space="preserve">     </w:t>
      </w:r>
      <w:proofErr w:type="gramStart"/>
      <w:r>
        <w:rPr>
          <w:b/>
          <w:sz w:val="36"/>
          <w:szCs w:val="36"/>
          <w:u w:val="single"/>
        </w:rPr>
        <w:t>ODPOR  REZISTORŮ</w:t>
      </w:r>
      <w:proofErr w:type="gramEnd"/>
      <w:r>
        <w:rPr>
          <w:b/>
          <w:sz w:val="36"/>
          <w:szCs w:val="36"/>
          <w:u w:val="single"/>
        </w:rPr>
        <w:t xml:space="preserve">  SPOJENÝCH  PARALELNĚ – PŘÍKLAD</w:t>
      </w:r>
    </w:p>
    <w:p w:rsidR="00DB63F8" w:rsidRDefault="00DB63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motocyklu je akumulátorová baterie o napětí 6 V. K baterii jsou připojeny dva spotřebiče zapojené vedle sebe. Prvním spotřebičem je žárovka koncového světla s elektrickým odporem 12 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 a druhým je žárovka dálkového světla s odporem 1 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>.</w:t>
      </w:r>
    </w:p>
    <w:p w:rsidR="00DB63F8" w:rsidRDefault="00DB63F8" w:rsidP="00DB63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Nakresli </w:t>
      </w:r>
      <w:proofErr w:type="gramStart"/>
      <w:r>
        <w:rPr>
          <w:b/>
          <w:sz w:val="24"/>
          <w:szCs w:val="24"/>
        </w:rPr>
        <w:t>schéma  popsaného</w:t>
      </w:r>
      <w:proofErr w:type="gramEnd"/>
      <w:r>
        <w:rPr>
          <w:b/>
          <w:sz w:val="24"/>
          <w:szCs w:val="24"/>
        </w:rPr>
        <w:t xml:space="preserve"> obvodu.</w:t>
      </w:r>
    </w:p>
    <w:p w:rsidR="00DB63F8" w:rsidRDefault="00DB63F8" w:rsidP="00DB63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 Urči proud procházející žárovkou koncového světla.</w:t>
      </w:r>
    </w:p>
    <w:p w:rsidR="00DB63F8" w:rsidRDefault="00DB63F8" w:rsidP="00DB63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3. Urči proud procházející žárovkou dálkového světla.</w:t>
      </w:r>
    </w:p>
    <w:p w:rsidR="00DB63F8" w:rsidRDefault="00DB63F8" w:rsidP="00DB63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4. Jaký proud prochází nerozvětvenou částí obvodu?</w:t>
      </w:r>
    </w:p>
    <w:p w:rsidR="00DB63F8" w:rsidRPr="00DB63F8" w:rsidRDefault="00DB63F8" w:rsidP="00DB63F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5. Urči výsledný odpor obou žárovek.</w:t>
      </w:r>
      <w:bookmarkStart w:id="0" w:name="_GoBack"/>
      <w:bookmarkEnd w:id="0"/>
    </w:p>
    <w:sectPr w:rsidR="00DB63F8" w:rsidRPr="00DB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44F5"/>
    <w:multiLevelType w:val="hybridMultilevel"/>
    <w:tmpl w:val="BC5234DC"/>
    <w:lvl w:ilvl="0" w:tplc="CDF6E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F8"/>
    <w:rsid w:val="0028732A"/>
    <w:rsid w:val="00DB63F8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2020-05-20T19:47:00Z</dcterms:created>
  <dcterms:modified xsi:type="dcterms:W3CDTF">2020-05-20T19:58:00Z</dcterms:modified>
</cp:coreProperties>
</file>