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BA" w:rsidRDefault="00B4533D">
      <w:pPr>
        <w:rPr>
          <w:b/>
          <w:i/>
          <w:sz w:val="32"/>
          <w:szCs w:val="32"/>
          <w:u w:val="single"/>
        </w:rPr>
      </w:pPr>
      <w:r w:rsidRPr="00B4533D">
        <w:t xml:space="preserve">    </w:t>
      </w:r>
      <w:proofErr w:type="gramStart"/>
      <w:r w:rsidRPr="00B4533D">
        <w:rPr>
          <w:b/>
          <w:sz w:val="32"/>
          <w:szCs w:val="32"/>
          <w:u w:val="single"/>
        </w:rPr>
        <w:t>3.</w:t>
      </w:r>
      <w:r w:rsidRPr="00B4533D">
        <w:rPr>
          <w:u w:val="single"/>
        </w:rPr>
        <w:t xml:space="preserve">  </w:t>
      </w:r>
      <w:r w:rsidRPr="00B4533D">
        <w:rPr>
          <w:b/>
          <w:i/>
          <w:sz w:val="32"/>
          <w:szCs w:val="32"/>
          <w:u w:val="single"/>
        </w:rPr>
        <w:t>ZÁŽEHOVÝ</w:t>
      </w:r>
      <w:proofErr w:type="gramEnd"/>
      <w:r w:rsidRPr="00B4533D">
        <w:rPr>
          <w:b/>
          <w:i/>
          <w:sz w:val="32"/>
          <w:szCs w:val="32"/>
          <w:u w:val="single"/>
        </w:rPr>
        <w:t xml:space="preserve">  ČTYŘDOBÝ  MOTOR</w:t>
      </w:r>
    </w:p>
    <w:p w:rsidR="00B4533D" w:rsidRDefault="00B453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Jako palivo se používá směs benzínu a vzduchu. </w:t>
      </w:r>
    </w:p>
    <w:p w:rsidR="00B4533D" w:rsidRDefault="00B453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cyklus má 4 doby:</w:t>
      </w:r>
    </w:p>
    <w:p w:rsidR="00B4533D" w:rsidRPr="00B4533D" w:rsidRDefault="00B4533D" w:rsidP="00B4533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4533D">
        <w:rPr>
          <w:b/>
          <w:sz w:val="24"/>
          <w:szCs w:val="24"/>
          <w:u w:val="single"/>
        </w:rPr>
        <w:t>Sání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– píst jde dolů, nad ním vzniká podtlak a sacím ventilem vniká do válce palivová směs.</w:t>
      </w:r>
    </w:p>
    <w:p w:rsidR="00B4533D" w:rsidRPr="00B4533D" w:rsidRDefault="00B4533D" w:rsidP="00B4533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Stlačování</w:t>
      </w:r>
      <w:r>
        <w:rPr>
          <w:b/>
          <w:sz w:val="24"/>
          <w:szCs w:val="24"/>
        </w:rPr>
        <w:t xml:space="preserve"> – píst jde nahoru, oba ventily jsou uzavřené, tím se zvýší tlak i teplota a ve vhodném okamžiku se stlačená palivová směs zapálí elektrickou jiskrou.</w:t>
      </w:r>
    </w:p>
    <w:p w:rsidR="00B4533D" w:rsidRDefault="00B4533D" w:rsidP="00B4533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Rozpínání (expanze)</w:t>
      </w:r>
      <w:r>
        <w:rPr>
          <w:b/>
          <w:sz w:val="24"/>
          <w:szCs w:val="24"/>
        </w:rPr>
        <w:t xml:space="preserve"> – směs hoří, zvýší se tlak a teplota plynů (2000°C). Plyn tlačí píst dolů, </w:t>
      </w:r>
      <w:r>
        <w:rPr>
          <w:b/>
          <w:sz w:val="24"/>
          <w:szCs w:val="24"/>
          <w:u w:val="single"/>
        </w:rPr>
        <w:t>koná práci.</w:t>
      </w:r>
    </w:p>
    <w:p w:rsidR="00B4533D" w:rsidRPr="006F1EEA" w:rsidRDefault="00B4533D" w:rsidP="00B4533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Výfuk </w:t>
      </w:r>
      <w:r>
        <w:rPr>
          <w:b/>
          <w:sz w:val="24"/>
          <w:szCs w:val="24"/>
        </w:rPr>
        <w:t>– píst jde nahoru</w:t>
      </w:r>
      <w:r w:rsidR="006F1EEA">
        <w:rPr>
          <w:b/>
          <w:sz w:val="24"/>
          <w:szCs w:val="24"/>
        </w:rPr>
        <w:t>, výfukový ventil se otevře a spálené plyny jsou pístem vytlačeny z válce.</w:t>
      </w:r>
    </w:p>
    <w:p w:rsidR="006F1EEA" w:rsidRPr="006F1EEA" w:rsidRDefault="006F1EEA" w:rsidP="006F1EEA">
      <w:pPr>
        <w:rPr>
          <w:b/>
          <w:sz w:val="24"/>
          <w:szCs w:val="24"/>
        </w:rPr>
      </w:pPr>
      <w:r w:rsidRPr="006F1EEA">
        <w:rPr>
          <w:b/>
          <w:sz w:val="24"/>
          <w:szCs w:val="24"/>
        </w:rPr>
        <w:t xml:space="preserve">Motor </w:t>
      </w:r>
      <w:r>
        <w:rPr>
          <w:b/>
          <w:sz w:val="24"/>
          <w:szCs w:val="24"/>
          <w:u w:val="single"/>
        </w:rPr>
        <w:t>koná práci jen ve třetí době</w:t>
      </w:r>
      <w:r>
        <w:rPr>
          <w:b/>
          <w:sz w:val="24"/>
          <w:szCs w:val="24"/>
        </w:rPr>
        <w:t>, ve zbývajících dobách se píst pohybuje díky setrvačnosti klikového hřídele a setrvačníku.</w:t>
      </w:r>
      <w:bookmarkStart w:id="0" w:name="_GoBack"/>
      <w:bookmarkEnd w:id="0"/>
    </w:p>
    <w:p w:rsidR="00B4533D" w:rsidRPr="00B4533D" w:rsidRDefault="00B4533D">
      <w:pPr>
        <w:rPr>
          <w:b/>
          <w:i/>
          <w:sz w:val="32"/>
          <w:szCs w:val="32"/>
          <w:u w:val="single"/>
        </w:rPr>
      </w:pPr>
    </w:p>
    <w:sectPr w:rsidR="00B4533D" w:rsidRPr="00B4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334"/>
    <w:multiLevelType w:val="hybridMultilevel"/>
    <w:tmpl w:val="349A8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D"/>
    <w:rsid w:val="001F20BA"/>
    <w:rsid w:val="006F1EEA"/>
    <w:rsid w:val="00B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2021-01-07T16:23:00Z</dcterms:created>
  <dcterms:modified xsi:type="dcterms:W3CDTF">2021-01-07T16:37:00Z</dcterms:modified>
</cp:coreProperties>
</file>